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4801"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5"/>
      </w:tblGrid>
      <w:tr w:rsidR="00790845" w:rsidTr="00790845">
        <w:trPr>
          <w:trHeight w:val="2970"/>
        </w:trPr>
        <w:tc>
          <w:tcPr>
            <w:tcW w:w="5655" w:type="dxa"/>
          </w:tcPr>
          <w:p w:rsidR="00790845" w:rsidRDefault="00790845" w:rsidP="00790845">
            <w:r>
              <w:t>Case No. 16-14-03534</w:t>
            </w:r>
          </w:p>
          <w:p w:rsidR="00790845" w:rsidRDefault="00790845" w:rsidP="00790845"/>
          <w:p w:rsidR="00790845" w:rsidRDefault="00790845" w:rsidP="00790845">
            <w:r>
              <w:t>Motion for Appointment Counsel</w:t>
            </w:r>
          </w:p>
        </w:tc>
      </w:tr>
    </w:tbl>
    <w:p w:rsidR="00A8608D" w:rsidRDefault="00790845">
      <w:r>
        <w:t xml:space="preserve">   In the Circuit Court for Lane County Oregon,</w:t>
      </w:r>
    </w:p>
    <w:p w:rsidR="00790845" w:rsidRDefault="00790845">
      <w:r>
        <w:t>Todd Giffen,</w:t>
      </w:r>
    </w:p>
    <w:p w:rsidR="00790845" w:rsidRDefault="00790845">
      <w:r>
        <w:t>Petitioner,</w:t>
      </w:r>
    </w:p>
    <w:p w:rsidR="00790845" w:rsidRDefault="00790845">
      <w:r>
        <w:t>Vs.</w:t>
      </w:r>
    </w:p>
    <w:p w:rsidR="00790845" w:rsidRDefault="00790845">
      <w:r>
        <w:t>State of Oregon,</w:t>
      </w:r>
    </w:p>
    <w:p w:rsidR="00790845" w:rsidRDefault="00790845">
      <w:r>
        <w:t>Attorney General Ellen Rosenblum,</w:t>
      </w:r>
    </w:p>
    <w:p w:rsidR="00790845" w:rsidRDefault="00790845">
      <w:r>
        <w:t>Lane County District Attorney’s Office,</w:t>
      </w:r>
    </w:p>
    <w:p w:rsidR="00790845" w:rsidRDefault="00790845">
      <w:pPr>
        <w:pBdr>
          <w:bottom w:val="single" w:sz="6" w:space="1" w:color="auto"/>
        </w:pBdr>
      </w:pPr>
      <w:r>
        <w:t>Defendants.</w:t>
      </w:r>
    </w:p>
    <w:p w:rsidR="00790845" w:rsidRDefault="00790845">
      <w:r>
        <w:t>Motion for Appointment of Counsel,</w:t>
      </w:r>
    </w:p>
    <w:p w:rsidR="00790845" w:rsidRDefault="00790845">
      <w:r>
        <w:t xml:space="preserve">  Petitioner moves the court to appoint counsel to indigent petitioner as required by informa pauparis filing to handle case further and fix any errors in the filing including any deficiencies previously pointed out by the courts, including having them assist in properly filing proof of service.</w:t>
      </w:r>
    </w:p>
    <w:p w:rsidR="00790845" w:rsidRDefault="00790845">
      <w:r>
        <w:t>Supported by attached affidavit.</w:t>
      </w:r>
      <w:r w:rsidR="00FE1C43">
        <w:t xml:space="preserve"> See also Exhibit A Affidavit by Special Agent in Charge of FBI Los Angeles Ted Gunderson confirming nationwide abuses </w:t>
      </w:r>
      <w:r w:rsidR="005E02BD">
        <w:t xml:space="preserve">to which I am a target </w:t>
      </w:r>
      <w:bookmarkStart w:id="0" w:name="_GoBack"/>
      <w:bookmarkEnd w:id="0"/>
      <w:r w:rsidR="00FE1C43">
        <w:t>and Exhibit B Email from Expert Psychiatrist on Military Mind Control abuses showing willingness to evaluate me and to testify in court if my attorney contacts him.</w:t>
      </w:r>
    </w:p>
    <w:p w:rsidR="00790845" w:rsidRDefault="00790845"/>
    <w:p w:rsidR="00790845" w:rsidRDefault="00790845">
      <w:r>
        <w:t>5/25/2014</w:t>
      </w:r>
    </w:p>
    <w:p w:rsidR="00790845" w:rsidRDefault="00790845"/>
    <w:p w:rsidR="00790845" w:rsidRDefault="00790845"/>
    <w:p w:rsidR="00790845" w:rsidRDefault="00790845">
      <w:r>
        <w:t>Todd Giffen</w:t>
      </w:r>
    </w:p>
    <w:p w:rsidR="00790845" w:rsidRDefault="00790845">
      <w:r>
        <w:t>405 W Centennial BLVD</w:t>
      </w:r>
    </w:p>
    <w:p w:rsidR="00790845" w:rsidRDefault="00790845">
      <w:r>
        <w:t>Springfield, OR 97477</w:t>
      </w:r>
    </w:p>
    <w:p w:rsidR="00790845" w:rsidRDefault="00790845">
      <w:r>
        <w:t>503-967-5202</w:t>
      </w:r>
    </w:p>
    <w:p w:rsidR="00790845" w:rsidRDefault="00790845">
      <w:r>
        <w:t>http://www.obamasweapon.com/</w:t>
      </w:r>
    </w:p>
    <w:sectPr w:rsidR="0079084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BF7" w:rsidRDefault="00A62BF7" w:rsidP="00790845">
      <w:pPr>
        <w:spacing w:after="0" w:line="240" w:lineRule="auto"/>
      </w:pPr>
      <w:r>
        <w:separator/>
      </w:r>
    </w:p>
  </w:endnote>
  <w:endnote w:type="continuationSeparator" w:id="0">
    <w:p w:rsidR="00A62BF7" w:rsidRDefault="00A62BF7" w:rsidP="00790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BF7" w:rsidRDefault="00A62BF7" w:rsidP="00790845">
      <w:pPr>
        <w:spacing w:after="0" w:line="240" w:lineRule="auto"/>
      </w:pPr>
      <w:r>
        <w:separator/>
      </w:r>
    </w:p>
  </w:footnote>
  <w:footnote w:type="continuationSeparator" w:id="0">
    <w:p w:rsidR="00A62BF7" w:rsidRDefault="00A62BF7" w:rsidP="007908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845" w:rsidRDefault="00790845">
    <w:pPr>
      <w:pStyle w:val="Header"/>
    </w:pPr>
    <w:r>
      <w:t>Habeas Corpus State, Case 16-14-03534</w:t>
    </w:r>
  </w:p>
  <w:p w:rsidR="00790845" w:rsidRDefault="00790845">
    <w:pPr>
      <w:pStyle w:val="Header"/>
    </w:pPr>
    <w:r>
      <w:t>More info: http://www.obamasweapon.com/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845"/>
    <w:rsid w:val="00111637"/>
    <w:rsid w:val="00333904"/>
    <w:rsid w:val="00415489"/>
    <w:rsid w:val="005E02BD"/>
    <w:rsid w:val="00790845"/>
    <w:rsid w:val="00A62BF7"/>
    <w:rsid w:val="00A8608D"/>
    <w:rsid w:val="00FE1C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6BECF1-300D-4999-ADE1-F9318E6DA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845"/>
  </w:style>
  <w:style w:type="paragraph" w:styleId="Footer">
    <w:name w:val="footer"/>
    <w:basedOn w:val="Normal"/>
    <w:link w:val="FooterChar"/>
    <w:uiPriority w:val="99"/>
    <w:unhideWhenUsed/>
    <w:rsid w:val="007908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AA7DF0-C33D-444D-A536-723B61FFB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151</Words>
  <Characters>865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3</cp:revision>
  <dcterms:created xsi:type="dcterms:W3CDTF">2014-05-25T08:07:00Z</dcterms:created>
  <dcterms:modified xsi:type="dcterms:W3CDTF">2014-05-25T08:52:00Z</dcterms:modified>
</cp:coreProperties>
</file>